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3ECAA" w14:textId="77777777" w:rsidR="00CA213F" w:rsidRPr="00E627AF" w:rsidRDefault="00CA213F" w:rsidP="00CA213F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  <w:r w:rsidRPr="00E627AF">
        <w:rPr>
          <w:b/>
          <w:i/>
        </w:rPr>
        <w:t>Name of MTF</w:t>
      </w:r>
    </w:p>
    <w:p w14:paraId="5B23ECAB" w14:textId="77777777" w:rsidR="00CA213F" w:rsidRDefault="00DA0FCC" w:rsidP="00CA213F">
      <w:pPr>
        <w:spacing w:after="0" w:line="240" w:lineRule="auto"/>
        <w:jc w:val="center"/>
        <w:rPr>
          <w:b/>
        </w:rPr>
      </w:pPr>
      <w:r>
        <w:rPr>
          <w:b/>
        </w:rPr>
        <w:t xml:space="preserve">Safety </w:t>
      </w:r>
      <w:r w:rsidR="00CA213F" w:rsidRPr="00CA213F">
        <w:rPr>
          <w:b/>
        </w:rPr>
        <w:t>Tracer Checklist</w:t>
      </w:r>
    </w:p>
    <w:p w14:paraId="5B23ECAC" w14:textId="77777777" w:rsidR="00CA213F" w:rsidRPr="00CA213F" w:rsidRDefault="00CA213F" w:rsidP="00CA213F">
      <w:pPr>
        <w:spacing w:after="0" w:line="240" w:lineRule="auto"/>
        <w:jc w:val="center"/>
        <w:rPr>
          <w:b/>
        </w:rPr>
      </w:pPr>
    </w:p>
    <w:p w14:paraId="5B23ECAD" w14:textId="77777777" w:rsidR="00CA213F" w:rsidRPr="00CA213F" w:rsidRDefault="00CA213F" w:rsidP="00CA213F">
      <w:pPr>
        <w:spacing w:after="0" w:line="240" w:lineRule="auto"/>
        <w:rPr>
          <w:b/>
        </w:rPr>
      </w:pPr>
      <w:r w:rsidRPr="00CA213F">
        <w:rPr>
          <w:b/>
        </w:rPr>
        <w:t xml:space="preserve">Process:  </w:t>
      </w:r>
      <w:r w:rsidR="00DA0FCC">
        <w:rPr>
          <w:b/>
        </w:rPr>
        <w:t>Maintaining Emergency Eyewash Devices</w:t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  <w:t xml:space="preserve">Date:  </w:t>
      </w:r>
    </w:p>
    <w:p w14:paraId="5B23ECAE" w14:textId="77777777" w:rsidR="00CA213F" w:rsidRDefault="00CA213F" w:rsidP="00CA213F">
      <w:pPr>
        <w:spacing w:after="0" w:line="240" w:lineRule="auto"/>
        <w:rPr>
          <w:b/>
        </w:rPr>
      </w:pPr>
      <w:r w:rsidRPr="00CA213F">
        <w:rPr>
          <w:b/>
        </w:rPr>
        <w:t>Location:</w:t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</w:r>
      <w:r w:rsidRPr="00CA213F">
        <w:rPr>
          <w:b/>
        </w:rPr>
        <w:tab/>
        <w:t>Inspected by:</w:t>
      </w:r>
    </w:p>
    <w:p w14:paraId="5B23ECAF" w14:textId="77777777" w:rsidR="00CA213F" w:rsidRPr="00CA213F" w:rsidRDefault="00CA213F" w:rsidP="00CA21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5976"/>
        <w:gridCol w:w="5979"/>
      </w:tblGrid>
      <w:tr w:rsidR="00CA213F" w:rsidRPr="00CA213F" w14:paraId="5B23ECB3" w14:textId="77777777" w:rsidTr="00CA213F">
        <w:trPr>
          <w:trHeight w:val="269"/>
        </w:trPr>
        <w:tc>
          <w:tcPr>
            <w:tcW w:w="1221" w:type="dxa"/>
          </w:tcPr>
          <w:p w14:paraId="5B23ECB0" w14:textId="77777777" w:rsidR="00CA213F" w:rsidRPr="00CA213F" w:rsidRDefault="00CA213F">
            <w:pPr>
              <w:rPr>
                <w:b/>
              </w:rPr>
            </w:pPr>
          </w:p>
        </w:tc>
        <w:tc>
          <w:tcPr>
            <w:tcW w:w="5976" w:type="dxa"/>
          </w:tcPr>
          <w:p w14:paraId="5B23ECB1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Check</w:t>
            </w:r>
          </w:p>
        </w:tc>
        <w:tc>
          <w:tcPr>
            <w:tcW w:w="5979" w:type="dxa"/>
          </w:tcPr>
          <w:p w14:paraId="5B23ECB2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Gaps and Recommendations</w:t>
            </w:r>
          </w:p>
        </w:tc>
      </w:tr>
      <w:tr w:rsidR="00CA213F" w:rsidRPr="00CA213F" w14:paraId="5B23ECB9" w14:textId="77777777" w:rsidTr="00CA213F">
        <w:trPr>
          <w:trHeight w:val="269"/>
        </w:trPr>
        <w:tc>
          <w:tcPr>
            <w:tcW w:w="1221" w:type="dxa"/>
          </w:tcPr>
          <w:p w14:paraId="5B23ECB4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Plan</w:t>
            </w:r>
          </w:p>
        </w:tc>
        <w:tc>
          <w:tcPr>
            <w:tcW w:w="5976" w:type="dxa"/>
          </w:tcPr>
          <w:p w14:paraId="5B23ECB5" w14:textId="77777777" w:rsidR="00CA213F" w:rsidRDefault="00DA0FCC" w:rsidP="00F70F78">
            <w:pPr>
              <w:rPr>
                <w:b/>
              </w:rPr>
            </w:pPr>
            <w:r>
              <w:rPr>
                <w:b/>
              </w:rPr>
              <w:t>– Does staff handle blood, OPIM, or corrosive materials in the work area?</w:t>
            </w:r>
          </w:p>
          <w:p w14:paraId="5B23ECB6" w14:textId="77777777" w:rsidR="00D365B8" w:rsidRDefault="00DA0FCC" w:rsidP="00F70F78">
            <w:pPr>
              <w:rPr>
                <w:b/>
              </w:rPr>
            </w:pPr>
            <w:r>
              <w:rPr>
                <w:b/>
              </w:rPr>
              <w:t xml:space="preserve">– </w:t>
            </w:r>
            <w:r w:rsidR="00AE1BAF">
              <w:rPr>
                <w:b/>
              </w:rPr>
              <w:t>Is plumbed</w:t>
            </w:r>
            <w:r>
              <w:rPr>
                <w:b/>
              </w:rPr>
              <w:t xml:space="preserve"> emergency eyewash devices installed in the work area?</w:t>
            </w:r>
          </w:p>
          <w:p w14:paraId="5B23ECB7" w14:textId="77777777" w:rsidR="00AE1BAF" w:rsidRPr="00CA213F" w:rsidRDefault="00AE1BAF" w:rsidP="00F70F78">
            <w:pPr>
              <w:rPr>
                <w:b/>
              </w:rPr>
            </w:pPr>
            <w:r>
              <w:rPr>
                <w:b/>
              </w:rPr>
              <w:t>– Does the device meet ANSI standards?</w:t>
            </w:r>
          </w:p>
        </w:tc>
        <w:tc>
          <w:tcPr>
            <w:tcW w:w="5979" w:type="dxa"/>
          </w:tcPr>
          <w:p w14:paraId="5B23ECB8" w14:textId="77777777" w:rsidR="00CA213F" w:rsidRPr="00CA213F" w:rsidRDefault="00CA213F">
            <w:pPr>
              <w:rPr>
                <w:b/>
              </w:rPr>
            </w:pPr>
          </w:p>
        </w:tc>
      </w:tr>
      <w:tr w:rsidR="00CA213F" w:rsidRPr="00CA213F" w14:paraId="5B23ECBE" w14:textId="77777777" w:rsidTr="00CA213F">
        <w:trPr>
          <w:trHeight w:val="269"/>
        </w:trPr>
        <w:tc>
          <w:tcPr>
            <w:tcW w:w="1221" w:type="dxa"/>
          </w:tcPr>
          <w:p w14:paraId="5B23ECBA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Teach</w:t>
            </w:r>
          </w:p>
        </w:tc>
        <w:tc>
          <w:tcPr>
            <w:tcW w:w="5976" w:type="dxa"/>
          </w:tcPr>
          <w:p w14:paraId="5B23ECBB" w14:textId="77777777" w:rsidR="00CA213F" w:rsidRDefault="00DA0FCC" w:rsidP="00DA0FCC">
            <w:pPr>
              <w:rPr>
                <w:b/>
              </w:rPr>
            </w:pPr>
            <w:r>
              <w:rPr>
                <w:b/>
              </w:rPr>
              <w:t xml:space="preserve">– </w:t>
            </w:r>
            <w:r w:rsidR="00D365B8">
              <w:rPr>
                <w:b/>
              </w:rPr>
              <w:t xml:space="preserve">Can staff locate the </w:t>
            </w:r>
            <w:r>
              <w:rPr>
                <w:b/>
              </w:rPr>
              <w:t>device?</w:t>
            </w:r>
          </w:p>
          <w:p w14:paraId="5B23ECBC" w14:textId="77777777" w:rsidR="00DA0FCC" w:rsidRPr="00CA213F" w:rsidRDefault="00DA0FCC" w:rsidP="00D365B8">
            <w:pPr>
              <w:rPr>
                <w:b/>
              </w:rPr>
            </w:pPr>
            <w:r>
              <w:rPr>
                <w:b/>
              </w:rPr>
              <w:t>– Can staff demonstrate how to use the device</w:t>
            </w:r>
            <w:r w:rsidR="00D365B8">
              <w:rPr>
                <w:b/>
              </w:rPr>
              <w:t>?</w:t>
            </w:r>
          </w:p>
        </w:tc>
        <w:tc>
          <w:tcPr>
            <w:tcW w:w="5979" w:type="dxa"/>
          </w:tcPr>
          <w:p w14:paraId="5B23ECBD" w14:textId="77777777" w:rsidR="00CA213F" w:rsidRPr="00CA213F" w:rsidRDefault="00CA213F">
            <w:pPr>
              <w:rPr>
                <w:b/>
              </w:rPr>
            </w:pPr>
          </w:p>
        </w:tc>
      </w:tr>
      <w:tr w:rsidR="00D365B8" w:rsidRPr="00CA213F" w14:paraId="5B23ECC4" w14:textId="77777777" w:rsidTr="00061EAB">
        <w:trPr>
          <w:trHeight w:val="806"/>
        </w:trPr>
        <w:tc>
          <w:tcPr>
            <w:tcW w:w="1221" w:type="dxa"/>
          </w:tcPr>
          <w:p w14:paraId="5B23ECBF" w14:textId="77777777" w:rsidR="00D365B8" w:rsidRPr="00CA213F" w:rsidRDefault="00D365B8" w:rsidP="001617B6">
            <w:pPr>
              <w:rPr>
                <w:b/>
              </w:rPr>
            </w:pPr>
            <w:r w:rsidRPr="00CA213F">
              <w:rPr>
                <w:b/>
              </w:rPr>
              <w:t>Implement</w:t>
            </w:r>
          </w:p>
        </w:tc>
        <w:tc>
          <w:tcPr>
            <w:tcW w:w="5976" w:type="dxa"/>
          </w:tcPr>
          <w:p w14:paraId="5B23ECC0" w14:textId="77777777" w:rsidR="00D365B8" w:rsidRDefault="00D365B8" w:rsidP="00BF6D2E">
            <w:pPr>
              <w:rPr>
                <w:b/>
              </w:rPr>
            </w:pPr>
            <w:r>
              <w:rPr>
                <w:b/>
              </w:rPr>
              <w:t>– Is a highly visible sign posted to identify the device’s location?</w:t>
            </w:r>
          </w:p>
          <w:p w14:paraId="5B23ECC1" w14:textId="77777777" w:rsidR="00D365B8" w:rsidRDefault="00D365B8" w:rsidP="00BF6D2E">
            <w:pPr>
              <w:rPr>
                <w:b/>
              </w:rPr>
            </w:pPr>
            <w:r>
              <w:rPr>
                <w:b/>
              </w:rPr>
              <w:t>– Is the pathway and area in front of the device clear of equipment, supplies, tripping hazards, and other impediments?</w:t>
            </w:r>
          </w:p>
          <w:p w14:paraId="5B23ECC2" w14:textId="77777777" w:rsidR="00D365B8" w:rsidRPr="00CA213F" w:rsidRDefault="00D365B8" w:rsidP="00BF6D2E">
            <w:pPr>
              <w:rPr>
                <w:b/>
              </w:rPr>
            </w:pPr>
            <w:r>
              <w:rPr>
                <w:b/>
              </w:rPr>
              <w:t>– Can staff reach the device within 10 seconds?</w:t>
            </w:r>
          </w:p>
        </w:tc>
        <w:tc>
          <w:tcPr>
            <w:tcW w:w="5979" w:type="dxa"/>
          </w:tcPr>
          <w:p w14:paraId="5B23ECC3" w14:textId="77777777" w:rsidR="00D365B8" w:rsidRPr="00CA213F" w:rsidRDefault="00D365B8">
            <w:pPr>
              <w:rPr>
                <w:b/>
              </w:rPr>
            </w:pPr>
          </w:p>
        </w:tc>
      </w:tr>
      <w:tr w:rsidR="00CA213F" w:rsidRPr="00CA213F" w14:paraId="5B23ECC9" w14:textId="77777777" w:rsidTr="00CA213F">
        <w:trPr>
          <w:trHeight w:val="269"/>
        </w:trPr>
        <w:tc>
          <w:tcPr>
            <w:tcW w:w="1221" w:type="dxa"/>
          </w:tcPr>
          <w:p w14:paraId="5B23ECC5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Respond</w:t>
            </w:r>
          </w:p>
        </w:tc>
        <w:tc>
          <w:tcPr>
            <w:tcW w:w="5976" w:type="dxa"/>
          </w:tcPr>
          <w:p w14:paraId="5B23ECC6" w14:textId="77777777" w:rsidR="001D7E6A" w:rsidRDefault="00D365B8" w:rsidP="00BF6D2E">
            <w:pPr>
              <w:rPr>
                <w:b/>
              </w:rPr>
            </w:pPr>
            <w:r>
              <w:rPr>
                <w:b/>
              </w:rPr>
              <w:t>– Was the device used during an actual emergency within the past 12 months?</w:t>
            </w:r>
          </w:p>
          <w:p w14:paraId="5B23ECC7" w14:textId="77777777" w:rsidR="00D365B8" w:rsidRPr="00CA213F" w:rsidRDefault="00D365B8" w:rsidP="00BF6D2E">
            <w:pPr>
              <w:rPr>
                <w:b/>
              </w:rPr>
            </w:pPr>
            <w:r>
              <w:rPr>
                <w:b/>
              </w:rPr>
              <w:t>– Did the device function properly?</w:t>
            </w:r>
          </w:p>
        </w:tc>
        <w:tc>
          <w:tcPr>
            <w:tcW w:w="5979" w:type="dxa"/>
          </w:tcPr>
          <w:p w14:paraId="5B23ECC8" w14:textId="77777777" w:rsidR="00CA213F" w:rsidRPr="00CA213F" w:rsidRDefault="00CA213F">
            <w:pPr>
              <w:rPr>
                <w:b/>
              </w:rPr>
            </w:pPr>
          </w:p>
        </w:tc>
      </w:tr>
      <w:tr w:rsidR="00CA213F" w:rsidRPr="00CA213F" w14:paraId="5B23ECCF" w14:textId="77777777" w:rsidTr="00CA213F">
        <w:trPr>
          <w:trHeight w:val="269"/>
        </w:trPr>
        <w:tc>
          <w:tcPr>
            <w:tcW w:w="1221" w:type="dxa"/>
          </w:tcPr>
          <w:p w14:paraId="5B23ECCA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Monitor</w:t>
            </w:r>
          </w:p>
        </w:tc>
        <w:tc>
          <w:tcPr>
            <w:tcW w:w="5976" w:type="dxa"/>
          </w:tcPr>
          <w:p w14:paraId="5B23ECCB" w14:textId="77777777" w:rsidR="001D7E6A" w:rsidRDefault="00DA0FCC" w:rsidP="001D7E6A">
            <w:pPr>
              <w:rPr>
                <w:b/>
              </w:rPr>
            </w:pPr>
            <w:r>
              <w:rPr>
                <w:b/>
              </w:rPr>
              <w:t xml:space="preserve">– </w:t>
            </w:r>
            <w:r w:rsidR="00D365B8">
              <w:rPr>
                <w:b/>
              </w:rPr>
              <w:t>Are weekly tests conducted and documented?</w:t>
            </w:r>
          </w:p>
          <w:p w14:paraId="5B23ECCC" w14:textId="77777777" w:rsidR="00D365B8" w:rsidRDefault="00D365B8" w:rsidP="001D7E6A">
            <w:pPr>
              <w:rPr>
                <w:b/>
              </w:rPr>
            </w:pPr>
            <w:r>
              <w:rPr>
                <w:b/>
              </w:rPr>
              <w:t>– Was annual maintenance completed within the past 12 months?</w:t>
            </w:r>
          </w:p>
          <w:p w14:paraId="5B23ECCD" w14:textId="77777777" w:rsidR="00D365B8" w:rsidRPr="00CA213F" w:rsidRDefault="00D365B8" w:rsidP="00AE1BAF">
            <w:pPr>
              <w:rPr>
                <w:b/>
              </w:rPr>
            </w:pPr>
            <w:r>
              <w:rPr>
                <w:b/>
              </w:rPr>
              <w:t xml:space="preserve">– </w:t>
            </w:r>
            <w:r w:rsidR="00AE1BAF">
              <w:rPr>
                <w:b/>
              </w:rPr>
              <w:t>Were a</w:t>
            </w:r>
            <w:r>
              <w:rPr>
                <w:b/>
              </w:rPr>
              <w:t>ny problems or deficiencies noted during routine inspections or annual maintenance?</w:t>
            </w:r>
          </w:p>
        </w:tc>
        <w:tc>
          <w:tcPr>
            <w:tcW w:w="5979" w:type="dxa"/>
          </w:tcPr>
          <w:p w14:paraId="5B23ECCE" w14:textId="77777777" w:rsidR="00CA213F" w:rsidRPr="00CA213F" w:rsidRDefault="00CA213F">
            <w:pPr>
              <w:rPr>
                <w:b/>
              </w:rPr>
            </w:pPr>
          </w:p>
        </w:tc>
      </w:tr>
      <w:tr w:rsidR="00CA213F" w:rsidRPr="00CA213F" w14:paraId="5B23ECD4" w14:textId="77777777" w:rsidTr="00CA213F">
        <w:trPr>
          <w:trHeight w:val="269"/>
        </w:trPr>
        <w:tc>
          <w:tcPr>
            <w:tcW w:w="1221" w:type="dxa"/>
          </w:tcPr>
          <w:p w14:paraId="5B23ECD0" w14:textId="77777777" w:rsidR="00CA213F" w:rsidRPr="00CA213F" w:rsidRDefault="00CA213F">
            <w:pPr>
              <w:rPr>
                <w:b/>
              </w:rPr>
            </w:pPr>
            <w:r w:rsidRPr="00CA213F">
              <w:rPr>
                <w:b/>
              </w:rPr>
              <w:t>Improve</w:t>
            </w:r>
          </w:p>
        </w:tc>
        <w:tc>
          <w:tcPr>
            <w:tcW w:w="5976" w:type="dxa"/>
          </w:tcPr>
          <w:p w14:paraId="5B23ECD1" w14:textId="77777777" w:rsidR="00CA213F" w:rsidRDefault="00D365B8" w:rsidP="001D7E6A">
            <w:pPr>
              <w:rPr>
                <w:b/>
              </w:rPr>
            </w:pPr>
            <w:r>
              <w:rPr>
                <w:b/>
              </w:rPr>
              <w:t>– Any actions taken as a result of planning, teaching, implementing, responding, or monitoring activities?</w:t>
            </w:r>
          </w:p>
          <w:p w14:paraId="5B23ECD2" w14:textId="77777777" w:rsidR="00D365B8" w:rsidRPr="00CA213F" w:rsidRDefault="00D365B8" w:rsidP="001D7E6A">
            <w:pPr>
              <w:rPr>
                <w:b/>
              </w:rPr>
            </w:pPr>
            <w:r>
              <w:rPr>
                <w:b/>
              </w:rPr>
              <w:t>– Were the actions effective?</w:t>
            </w:r>
          </w:p>
        </w:tc>
        <w:tc>
          <w:tcPr>
            <w:tcW w:w="5979" w:type="dxa"/>
          </w:tcPr>
          <w:p w14:paraId="5B23ECD3" w14:textId="77777777" w:rsidR="00CA213F" w:rsidRPr="00CA213F" w:rsidRDefault="00CA213F">
            <w:pPr>
              <w:rPr>
                <w:b/>
              </w:rPr>
            </w:pPr>
          </w:p>
        </w:tc>
      </w:tr>
    </w:tbl>
    <w:p w14:paraId="5B23ECD5" w14:textId="77777777" w:rsidR="00041C0E" w:rsidRDefault="00FD194E"/>
    <w:sectPr w:rsidR="00041C0E" w:rsidSect="00746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3ECD8" w14:textId="77777777" w:rsidR="00C10437" w:rsidRDefault="00C10437" w:rsidP="00C10437">
      <w:pPr>
        <w:spacing w:after="0" w:line="240" w:lineRule="auto"/>
      </w:pPr>
      <w:r>
        <w:separator/>
      </w:r>
    </w:p>
  </w:endnote>
  <w:endnote w:type="continuationSeparator" w:id="0">
    <w:p w14:paraId="5B23ECD9" w14:textId="77777777" w:rsidR="00C10437" w:rsidRDefault="00C10437" w:rsidP="00C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ECDC" w14:textId="77777777" w:rsidR="00C10437" w:rsidRDefault="00C104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ECDD" w14:textId="77777777" w:rsidR="00C10437" w:rsidRDefault="00C10437">
    <w:pPr>
      <w:pStyle w:val="Footer"/>
    </w:pPr>
    <w:r>
      <w:t>Reviewed 20 March 2015</w:t>
    </w:r>
  </w:p>
  <w:p w14:paraId="5B23ECDE" w14:textId="77777777" w:rsidR="00C10437" w:rsidRDefault="00C104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ECE0" w14:textId="77777777" w:rsidR="00C10437" w:rsidRDefault="00C10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3ECD6" w14:textId="77777777" w:rsidR="00C10437" w:rsidRDefault="00C10437" w:rsidP="00C10437">
      <w:pPr>
        <w:spacing w:after="0" w:line="240" w:lineRule="auto"/>
      </w:pPr>
      <w:r>
        <w:separator/>
      </w:r>
    </w:p>
  </w:footnote>
  <w:footnote w:type="continuationSeparator" w:id="0">
    <w:p w14:paraId="5B23ECD7" w14:textId="77777777" w:rsidR="00C10437" w:rsidRDefault="00C10437" w:rsidP="00C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ECDA" w14:textId="77777777" w:rsidR="00C10437" w:rsidRDefault="00C104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ECDB" w14:textId="77777777" w:rsidR="00C10437" w:rsidRDefault="00C104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3ECDF" w14:textId="77777777" w:rsidR="00C10437" w:rsidRDefault="00C10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3F"/>
    <w:rsid w:val="000374E5"/>
    <w:rsid w:val="001D7E6A"/>
    <w:rsid w:val="00260E37"/>
    <w:rsid w:val="002B3904"/>
    <w:rsid w:val="002B4516"/>
    <w:rsid w:val="002C6644"/>
    <w:rsid w:val="0031659F"/>
    <w:rsid w:val="003E509D"/>
    <w:rsid w:val="005117F2"/>
    <w:rsid w:val="005804F8"/>
    <w:rsid w:val="005F2B80"/>
    <w:rsid w:val="0069757D"/>
    <w:rsid w:val="0074621E"/>
    <w:rsid w:val="007511FF"/>
    <w:rsid w:val="007D23F7"/>
    <w:rsid w:val="008131C9"/>
    <w:rsid w:val="00877D5D"/>
    <w:rsid w:val="008F4C47"/>
    <w:rsid w:val="009E4DC7"/>
    <w:rsid w:val="009F683E"/>
    <w:rsid w:val="00A83B96"/>
    <w:rsid w:val="00AB03C4"/>
    <w:rsid w:val="00AB6F0A"/>
    <w:rsid w:val="00AE1BAF"/>
    <w:rsid w:val="00B17B4C"/>
    <w:rsid w:val="00B611EB"/>
    <w:rsid w:val="00BF6D2E"/>
    <w:rsid w:val="00C10437"/>
    <w:rsid w:val="00C5410F"/>
    <w:rsid w:val="00CA213F"/>
    <w:rsid w:val="00CB0B4E"/>
    <w:rsid w:val="00D365B8"/>
    <w:rsid w:val="00DA0FCC"/>
    <w:rsid w:val="00DB1BA4"/>
    <w:rsid w:val="00DD2D69"/>
    <w:rsid w:val="00E627AF"/>
    <w:rsid w:val="00F266CE"/>
    <w:rsid w:val="00F70F78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E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37"/>
  </w:style>
  <w:style w:type="paragraph" w:styleId="Footer">
    <w:name w:val="footer"/>
    <w:basedOn w:val="Normal"/>
    <w:link w:val="FooterChar"/>
    <w:uiPriority w:val="99"/>
    <w:unhideWhenUsed/>
    <w:rsid w:val="00C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37"/>
  </w:style>
  <w:style w:type="paragraph" w:styleId="BalloonText">
    <w:name w:val="Balloon Text"/>
    <w:basedOn w:val="Normal"/>
    <w:link w:val="BalloonTextChar"/>
    <w:uiPriority w:val="99"/>
    <w:semiHidden/>
    <w:unhideWhenUsed/>
    <w:rsid w:val="00C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37"/>
  </w:style>
  <w:style w:type="paragraph" w:styleId="Footer">
    <w:name w:val="footer"/>
    <w:basedOn w:val="Normal"/>
    <w:link w:val="FooterChar"/>
    <w:uiPriority w:val="99"/>
    <w:unhideWhenUsed/>
    <w:rsid w:val="00C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37"/>
  </w:style>
  <w:style w:type="paragraph" w:styleId="BalloonText">
    <w:name w:val="Balloon Text"/>
    <w:basedOn w:val="Normal"/>
    <w:link w:val="BalloonTextChar"/>
    <w:uiPriority w:val="99"/>
    <w:semiHidden/>
    <w:unhideWhenUsed/>
    <w:rsid w:val="00C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ate_x0020_Published xmlns="e425d0ee-8049-446d-8d36-f3b66895ec60">2015-03-20T04:00:00+00:00</Date_x0020_Published>
    <FOIA xmlns="e425d0ee-8049-446d-8d36-f3b66895ec60">false</FOIA>
    <Creator xmlns="e425d0ee-8049-446d-8d36-f3b66895ec60">Industrial Hygiene and Medical Safety Management Program 59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3142A-3698-4A78-A050-57CCAE83C0FC}"/>
</file>

<file path=customXml/itemProps2.xml><?xml version="1.0" encoding="utf-8"?>
<ds:datastoreItem xmlns:ds="http://schemas.openxmlformats.org/officeDocument/2006/customXml" ds:itemID="{03935725-2A79-4EFC-820D-3FA1F34A97B0}"/>
</file>

<file path=customXml/itemProps3.xml><?xml version="1.0" encoding="utf-8"?>
<ds:datastoreItem xmlns:ds="http://schemas.openxmlformats.org/officeDocument/2006/customXml" ds:itemID="{D80FC0C2-DFB5-4732-AF96-72079E543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Safety Template- Safety Tracer</vt:lpstr>
    </vt:vector>
  </TitlesOfParts>
  <Company>US Army CHPPM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 - Safety Tracer Checklist</dc:title>
  <dc:creator>overturfrm</dc:creator>
  <cp:lastModifiedBy>waltersia</cp:lastModifiedBy>
  <cp:revision>2</cp:revision>
  <dcterms:created xsi:type="dcterms:W3CDTF">2015-03-23T13:51:00Z</dcterms:created>
  <dcterms:modified xsi:type="dcterms:W3CDTF">2015-03-23T13:51:00Z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Order">
    <vt:r8>97500</vt:r8>
  </property>
  <property fmtid="{D5CDD505-2E9C-101B-9397-08002B2CF9AE}" pid="4" name="Audience1">
    <vt:lpwstr>17;#Health Professionals|567d9f2d-c5ed-4610-879d-18f7b1433204</vt:lpwstr>
  </property>
  <property fmtid="{D5CDD505-2E9C-101B-9397-08002B2CF9AE}" pid="5" name="Purpose1">
    <vt:lpwstr>101;#Guidance, Procedures|f2272712-746a-45c4-b4dc-05650ea0ccfc</vt:lpwstr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OIACategory">
    <vt:lpwstr/>
  </property>
  <property fmtid="{D5CDD505-2E9C-101B-9397-08002B2CF9AE}" pid="9" name="FileFormat">
    <vt:lpwstr>115;#MS Word|d8e607cb-2ce8-4aa0-a614-a66dccc3b56a</vt:lpwstr>
  </property>
  <property fmtid="{D5CDD505-2E9C-101B-9397-08002B2CF9AE}" pid="10" name="APHC Subject">
    <vt:lpwstr>66;#Medical Safety|aaebc618-1cb6-42f2-9f9b-0b5f27fa1bfa</vt:lpwstr>
  </property>
  <property fmtid="{D5CDD505-2E9C-101B-9397-08002B2CF9AE}" pid="11" name="Publisher">
    <vt:lpwstr>21;#PHC|cbb82d80-acc7-460a-bc7b-734de0f7a8a4</vt:lpwstr>
  </property>
</Properties>
</file>